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5569"/>
      </w:tblGrid>
      <w:tr w:rsidR="00456D3E" w:rsidTr="0038329B">
        <w:tc>
          <w:tcPr>
            <w:tcW w:w="47" w:type="dxa"/>
          </w:tcPr>
          <w:p w:rsidR="005E038C" w:rsidRDefault="005E038C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2"/>
              <w:gridCol w:w="2944"/>
              <w:gridCol w:w="3260"/>
              <w:gridCol w:w="8659"/>
            </w:tblGrid>
            <w:tr w:rsidR="0038329B" w:rsidRPr="00673240" w:rsidTr="004C30C3">
              <w:trPr>
                <w:trHeight w:val="933"/>
              </w:trPr>
              <w:tc>
                <w:tcPr>
                  <w:tcW w:w="1555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7" w:space="0" w:color="000000"/>
                  </w:tcBorders>
                  <w:shd w:val="clear" w:color="auto" w:fill="2E74B5" w:themeFill="accent1" w:themeFillShade="B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8329B" w:rsidRPr="00673240" w:rsidRDefault="00FF09B5" w:rsidP="0038329B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POPIS UDRUGA PRIJAVE KOJIH NE ISPUNJAVAJU UVJETE </w:t>
                  </w:r>
                  <w:r w:rsidR="0038329B"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JAVNOG NATJEČAJA </w:t>
                  </w: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ZA FINANCIRANJE PROGRAMA I PROJEKATA UDRUGA IZ PODRUČJA SOCIJALNOG I HUMANITARNOG ZNAČENJA ZA UNAPREĐENJE KVALITETE ŽIVOTA OSOBA S INVALIDITETOM IZ</w:t>
                  </w:r>
                  <w:r w:rsidR="00B677E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 PRORAČUNA GRADA ZAGREBA ZA 2025</w:t>
                  </w: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.</w:t>
                  </w:r>
                </w:p>
              </w:tc>
            </w:tr>
            <w:tr w:rsidR="0038329B" w:rsidRPr="00673240" w:rsidTr="004C30C3">
              <w:trPr>
                <w:trHeight w:val="2038"/>
              </w:trPr>
              <w:tc>
                <w:tcPr>
                  <w:tcW w:w="1555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09B5" w:rsidRPr="00673240" w:rsidRDefault="00FF09B5" w:rsidP="00673240">
                  <w:pPr>
                    <w:spacing w:before="120"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 xml:space="preserve">OVAJ POPIS OBJAVLJEN JE NA INTERNETSKOJ STRANICI GRADA ZAGREBA dana </w:t>
                  </w:r>
                  <w:r w:rsidR="00B677E8">
                    <w:rPr>
                      <w:sz w:val="24"/>
                      <w:szCs w:val="24"/>
                    </w:rPr>
                    <w:t>27</w:t>
                  </w:r>
                  <w:r w:rsidR="00587212">
                    <w:rPr>
                      <w:sz w:val="24"/>
                      <w:szCs w:val="24"/>
                    </w:rPr>
                    <w:t>.</w:t>
                  </w:r>
                  <w:r w:rsidR="008F10C5">
                    <w:rPr>
                      <w:sz w:val="24"/>
                      <w:szCs w:val="24"/>
                    </w:rPr>
                    <w:t xml:space="preserve"> </w:t>
                  </w:r>
                  <w:r w:rsidR="00B677E8">
                    <w:rPr>
                      <w:sz w:val="24"/>
                      <w:szCs w:val="24"/>
                    </w:rPr>
                    <w:t>ožujka 2025</w:t>
                  </w:r>
                  <w:r w:rsidRPr="00673240">
                    <w:rPr>
                      <w:sz w:val="24"/>
                      <w:szCs w:val="24"/>
                    </w:rPr>
                    <w:t>.</w:t>
                  </w:r>
                </w:p>
                <w:p w:rsidR="00673240" w:rsidRPr="00673240" w:rsidRDefault="00FF09B5" w:rsidP="0005602E">
                  <w:pPr>
                    <w:spacing w:before="240"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>ROK ZA PODNOŠENJE PRIGOVORA NA POPIS JE OSAM DANA OD OBJAVE</w:t>
                  </w:r>
                  <w:r w:rsidR="007B318D">
                    <w:rPr>
                      <w:sz w:val="24"/>
                      <w:szCs w:val="24"/>
                    </w:rPr>
                    <w:t>,</w:t>
                  </w:r>
                  <w:r w:rsidRPr="00673240">
                    <w:rPr>
                      <w:sz w:val="24"/>
                      <w:szCs w:val="24"/>
                    </w:rPr>
                    <w:t xml:space="preserve"> ZAKLJUČNO </w:t>
                  </w:r>
                  <w:r w:rsidR="00B677E8">
                    <w:rPr>
                      <w:sz w:val="24"/>
                      <w:szCs w:val="24"/>
                    </w:rPr>
                    <w:t>4</w:t>
                  </w:r>
                  <w:r w:rsidR="00587212">
                    <w:rPr>
                      <w:sz w:val="24"/>
                      <w:szCs w:val="24"/>
                    </w:rPr>
                    <w:t>.</w:t>
                  </w:r>
                  <w:r w:rsidR="00B677E8">
                    <w:rPr>
                      <w:sz w:val="24"/>
                      <w:szCs w:val="24"/>
                    </w:rPr>
                    <w:t xml:space="preserve"> travnja 2025</w:t>
                  </w:r>
                  <w:r w:rsidRPr="00673240">
                    <w:rPr>
                      <w:sz w:val="24"/>
                      <w:szCs w:val="24"/>
                    </w:rPr>
                    <w:t>.</w:t>
                  </w:r>
                </w:p>
                <w:p w:rsidR="0005602E" w:rsidRPr="00387AA6" w:rsidRDefault="0038329B" w:rsidP="0005602E">
                  <w:pPr>
                    <w:spacing w:before="240"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 xml:space="preserve">Prigovor se podnosi </w:t>
                  </w:r>
                  <w:r w:rsidRPr="00387AA6">
                    <w:rPr>
                      <w:sz w:val="24"/>
                      <w:szCs w:val="24"/>
                    </w:rPr>
                    <w:t xml:space="preserve">gradonačelniku Grada Zagreba, u pisanom obliku, putem Gradskog ureda za socijalnu zaštitu, zdravstvo, branitelje </w:t>
                  </w:r>
                </w:p>
                <w:p w:rsidR="0038329B" w:rsidRPr="00673240" w:rsidRDefault="0038329B" w:rsidP="0005602E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387AA6">
                    <w:rPr>
                      <w:sz w:val="24"/>
                      <w:szCs w:val="24"/>
                    </w:rPr>
                    <w:t xml:space="preserve">i osobe s invaliditetom, </w:t>
                  </w:r>
                  <w:r w:rsidR="00AF16DE" w:rsidRPr="00AF16DE">
                    <w:rPr>
                      <w:sz w:val="24"/>
                      <w:szCs w:val="24"/>
                    </w:rPr>
                    <w:t>Sektor</w:t>
                  </w:r>
                  <w:r w:rsidR="00AF16DE">
                    <w:rPr>
                      <w:sz w:val="24"/>
                      <w:szCs w:val="24"/>
                    </w:rPr>
                    <w:t>a</w:t>
                  </w:r>
                  <w:r w:rsidR="00AF16DE" w:rsidRPr="00AF16DE">
                    <w:rPr>
                      <w:sz w:val="24"/>
                      <w:szCs w:val="24"/>
                    </w:rPr>
                    <w:t xml:space="preserve"> za osobe s invaliditetom</w:t>
                  </w:r>
                  <w:r w:rsidR="00FF09B5" w:rsidRPr="00387AA6">
                    <w:rPr>
                      <w:sz w:val="24"/>
                      <w:szCs w:val="24"/>
                    </w:rPr>
                    <w:t xml:space="preserve">, </w:t>
                  </w:r>
                  <w:r w:rsidRPr="00387AA6">
                    <w:rPr>
                      <w:sz w:val="24"/>
                      <w:szCs w:val="24"/>
                    </w:rPr>
                    <w:t>Trg Stjepana Radića 1, 10000 Zagreb</w:t>
                  </w:r>
                </w:p>
              </w:tc>
            </w:tr>
            <w:tr w:rsidR="00673240" w:rsidRPr="00673240" w:rsidTr="00B677E8">
              <w:trPr>
                <w:trHeight w:val="547"/>
              </w:trPr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Redni broj</w:t>
                  </w:r>
                </w:p>
              </w:tc>
              <w:tc>
                <w:tcPr>
                  <w:tcW w:w="2944" w:type="dxa"/>
                  <w:tcBorders>
                    <w:top w:val="single" w:sz="7" w:space="0" w:color="000000"/>
                    <w:left w:val="single" w:sz="4" w:space="0" w:color="000000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Naziv podnositelja prijave</w:t>
                  </w:r>
                </w:p>
              </w:tc>
              <w:tc>
                <w:tcPr>
                  <w:tcW w:w="326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Naziv programa ili projekta</w:t>
                  </w:r>
                </w:p>
              </w:tc>
              <w:tc>
                <w:tcPr>
                  <w:tcW w:w="865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3240" w:rsidRPr="00673240" w:rsidRDefault="00673240" w:rsidP="000560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Razlog neispunjavanja uvjeta natječaja</w:t>
                  </w:r>
                </w:p>
              </w:tc>
            </w:tr>
            <w:tr w:rsidR="00B677E8" w:rsidRPr="00673240" w:rsidTr="00B677E8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Centar za </w:t>
                  </w:r>
                  <w:proofErr w:type="spellStart"/>
                  <w:r w:rsidRPr="00B677E8">
                    <w:rPr>
                      <w:color w:val="000000"/>
                      <w:sz w:val="24"/>
                      <w:szCs w:val="24"/>
                    </w:rPr>
                    <w:t>inkluzivne</w:t>
                  </w:r>
                  <w:proofErr w:type="spellEnd"/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 radne aktivnosti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Volontiranje je </w:t>
                  </w:r>
                  <w:proofErr w:type="spellStart"/>
                  <w:r w:rsidRPr="00B677E8">
                    <w:rPr>
                      <w:color w:val="000000"/>
                      <w:sz w:val="24"/>
                      <w:szCs w:val="24"/>
                    </w:rPr>
                    <w:t>Inkluzivno</w:t>
                  </w:r>
                  <w:proofErr w:type="spellEnd"/>
                  <w:r w:rsidRPr="00B677E8">
                    <w:rPr>
                      <w:color w:val="000000"/>
                      <w:sz w:val="24"/>
                      <w:szCs w:val="24"/>
                    </w:rPr>
                    <w:t>! Vol.3</w:t>
                  </w:r>
                </w:p>
              </w:tc>
              <w:tc>
                <w:tcPr>
                  <w:tcW w:w="86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8. </w:t>
                  </w:r>
                  <w:proofErr w:type="spellStart"/>
                  <w:r w:rsidRPr="00B677E8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 8.1. Natječaja jer predani Obrazac A2-Troškovnik programa ili projekta nije obrazac određen natječajem na koji je program ili projekt prijavljen.</w:t>
                  </w:r>
                </w:p>
              </w:tc>
            </w:tr>
            <w:tr w:rsidR="00B677E8" w:rsidRPr="00673240" w:rsidTr="00853CD3">
              <w:trPr>
                <w:trHeight w:val="964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Centar za </w:t>
                  </w:r>
                  <w:proofErr w:type="spellStart"/>
                  <w:r w:rsidRPr="00B677E8">
                    <w:rPr>
                      <w:color w:val="000000"/>
                      <w:sz w:val="24"/>
                      <w:szCs w:val="24"/>
                    </w:rPr>
                    <w:t>inkluzivne</w:t>
                  </w:r>
                  <w:proofErr w:type="spellEnd"/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 radne aktivnosti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Podrškom u svijet rada Vol. 5</w:t>
                  </w:r>
                </w:p>
              </w:tc>
              <w:tc>
                <w:tcPr>
                  <w:tcW w:w="86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8. </w:t>
                  </w:r>
                  <w:proofErr w:type="spellStart"/>
                  <w:r w:rsidRPr="00B677E8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 8.1. Natječaja jer predani Obrazac A2-Troškovnik programa ili projekta nije obrazac određen natječajem na koji je program ili projekt prijavljen.</w:t>
                  </w:r>
                </w:p>
              </w:tc>
            </w:tr>
            <w:tr w:rsidR="00B677E8" w:rsidRPr="00673240" w:rsidTr="00B677E8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Centar za </w:t>
                  </w:r>
                  <w:proofErr w:type="spellStart"/>
                  <w:r w:rsidRPr="00B677E8">
                    <w:rPr>
                      <w:color w:val="000000"/>
                      <w:sz w:val="24"/>
                      <w:szCs w:val="24"/>
                    </w:rPr>
                    <w:t>inkluzivne</w:t>
                  </w:r>
                  <w:proofErr w:type="spellEnd"/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 radne aktivnosti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Zdravlje je </w:t>
                  </w:r>
                  <w:proofErr w:type="spellStart"/>
                  <w:r w:rsidRPr="00B677E8">
                    <w:rPr>
                      <w:color w:val="000000"/>
                      <w:sz w:val="24"/>
                      <w:szCs w:val="24"/>
                    </w:rPr>
                    <w:t>INkluzivno</w:t>
                  </w:r>
                  <w:proofErr w:type="spellEnd"/>
                  <w:r w:rsidRPr="00B677E8">
                    <w:rPr>
                      <w:color w:val="000000"/>
                      <w:sz w:val="24"/>
                      <w:szCs w:val="24"/>
                    </w:rPr>
                    <w:t>! Vol.2</w:t>
                  </w:r>
                </w:p>
              </w:tc>
              <w:tc>
                <w:tcPr>
                  <w:tcW w:w="86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8. </w:t>
                  </w:r>
                  <w:proofErr w:type="spellStart"/>
                  <w:r w:rsidRPr="00B677E8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 8.1. Natječaja jer predani Obrazac A2-Troškovnik programa ili projekta nije obrazac određen natječajem na koji je program ili projekt prijavljen.</w:t>
                  </w:r>
                </w:p>
              </w:tc>
            </w:tr>
            <w:tr w:rsidR="00B677E8" w:rsidRPr="00673240" w:rsidTr="00B677E8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Hrvatsko društvo prevoditelja znakovnog jezika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Obrazovanje bez granica: Svijet jednakih mogućnosti</w:t>
                  </w:r>
                </w:p>
              </w:tc>
              <w:tc>
                <w:tcPr>
                  <w:tcW w:w="86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8. </w:t>
                  </w:r>
                  <w:proofErr w:type="spellStart"/>
                  <w:r w:rsidRPr="00B677E8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 8.1. Natječaja jer u prijavnom obrascu nisu navedeni podaci o voditelju programa ili projekta.</w:t>
                  </w:r>
                </w:p>
              </w:tc>
            </w:tr>
            <w:tr w:rsidR="00B677E8" w:rsidRPr="00673240" w:rsidTr="00B677E8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5</w:t>
                  </w:r>
                  <w:r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Progovori autizam - širi ljubav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Melem za dušu i tijelo - radionice za tinejdžere s teškoćama &amp; za mame i tate</w:t>
                  </w:r>
                </w:p>
              </w:tc>
              <w:tc>
                <w:tcPr>
                  <w:tcW w:w="86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6. </w:t>
                  </w:r>
                  <w:proofErr w:type="spellStart"/>
                  <w:r w:rsidRPr="00B677E8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 6.1. Natječaja jer  prijava nije u skladu s Uputama za prijavitelje na Javni natječaj koje su sastavni dio natječajne dokumentacije. Jedan od partnera na programu ili projektu nije prihvatljiv, s obzirom da se radi o obrtu, a sukladno Uputama, partneri moraju biti pravne osobe registrirane kao neprofitne organizacije, institucije i ustanove.</w:t>
                  </w:r>
                </w:p>
              </w:tc>
            </w:tr>
            <w:tr w:rsidR="00B677E8" w:rsidRPr="00673240" w:rsidTr="00B677E8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lastRenderedPageBreak/>
                    <w:t>6</w:t>
                  </w:r>
                  <w:r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Udruga "Kazalište, audiovizualne umjetnosti i kultura Gluhih - DLAN"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„PUTEVIMA GLUHIH“ - PRVI INKLUZIVNI PODCAST</w:t>
                  </w:r>
                </w:p>
              </w:tc>
              <w:tc>
                <w:tcPr>
                  <w:tcW w:w="86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2. Natječaja jer je sveukupni iznos troškova koji se traži od Grada Zagreba u predanom Obrascu A2-Troškovnik programa ili projekta veći od najvećeg iznosa koji se može prijaviti i ugovoriti po pojedinom projektu ili programu. </w:t>
                  </w:r>
                </w:p>
              </w:tc>
            </w:tr>
            <w:tr w:rsidR="00B677E8" w:rsidRPr="00673240" w:rsidTr="00B677E8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7</w:t>
                  </w:r>
                  <w:r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UDRUGA OLYMP ZA SPORTSKU REHABILITACIJU DJECE S TEŠKOĆAMA U RAZVOJU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DEFINIRANJE PROGRAMA SPORTSKE REHABILITACIJE, UREĐENJE PROSTORA TE POČETAK PROVEDBE REHABILITACIJE</w:t>
                  </w:r>
                </w:p>
              </w:tc>
              <w:tc>
                <w:tcPr>
                  <w:tcW w:w="86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5., </w:t>
                  </w:r>
                  <w:proofErr w:type="spellStart"/>
                  <w:r w:rsidRPr="00B677E8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 5.1. Natječaja jer uz prijavu nije priložen ispunjen obrazac A2-Troškovnik programa ili projekta.</w:t>
                  </w:r>
                </w:p>
              </w:tc>
            </w:tr>
            <w:tr w:rsidR="00B677E8" w:rsidRPr="00673240" w:rsidTr="00B677E8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8</w:t>
                  </w:r>
                  <w:r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Udruga za autizam i ostale </w:t>
                  </w:r>
                  <w:proofErr w:type="spellStart"/>
                  <w:r w:rsidRPr="00B677E8">
                    <w:rPr>
                      <w:color w:val="000000"/>
                      <w:sz w:val="24"/>
                      <w:szCs w:val="24"/>
                    </w:rPr>
                    <w:t>neurodivergentsnosti</w:t>
                  </w:r>
                  <w:proofErr w:type="spellEnd"/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677E8">
                    <w:rPr>
                      <w:color w:val="000000"/>
                      <w:sz w:val="24"/>
                      <w:szCs w:val="24"/>
                    </w:rPr>
                    <w:t>samozastupanje</w:t>
                  </w:r>
                  <w:proofErr w:type="spellEnd"/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 i kulturu različitosti–ASK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Stvaram, oblikujem, rastem: podrška mentalnom i emocionalnom zdravlju odraslih autističnih osoba</w:t>
                  </w:r>
                </w:p>
              </w:tc>
              <w:tc>
                <w:tcPr>
                  <w:tcW w:w="86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Podnositelj prijave ne ispunjava uvjet iz točke 2. Natječaja jer se prijava ne odnosi na jednogodišnji program ili projekt čije se aktivnosti provode u razdoblju od najdulje 12 mjeseci od dana početka provedbe.</w:t>
                  </w:r>
                </w:p>
              </w:tc>
            </w:tr>
            <w:tr w:rsidR="00B677E8" w:rsidRPr="00673240" w:rsidTr="00B677E8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9</w:t>
                  </w:r>
                  <w:r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Udruga za promicanje inkluzije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Pravo na život u zajednici</w:t>
                  </w:r>
                </w:p>
              </w:tc>
              <w:tc>
                <w:tcPr>
                  <w:tcW w:w="86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8. </w:t>
                  </w:r>
                  <w:proofErr w:type="spellStart"/>
                  <w:r w:rsidRPr="00B677E8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 8.1. Natječaja jer predani Obrazac A2-Troškovnik programa ili projekta nije obrazac određen natječajem na koji je program ili projekt prijavljen.</w:t>
                  </w:r>
                </w:p>
              </w:tc>
            </w:tr>
            <w:tr w:rsidR="00B677E8" w:rsidRPr="00673240" w:rsidTr="00B677E8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10</w:t>
                  </w:r>
                  <w:r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Udruženje za unapređivanje obrazovanja slijepih i slabovidnih osoba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3D didaktički modeli III</w:t>
                  </w:r>
                </w:p>
              </w:tc>
              <w:tc>
                <w:tcPr>
                  <w:tcW w:w="86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8. </w:t>
                  </w:r>
                  <w:proofErr w:type="spellStart"/>
                  <w:r w:rsidRPr="00B677E8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 8.1. Natječaja jer predani Obrazac A2-Troškovnik programa ili projekta nije obrazac određen natječajem na koji je program ili projekt prijavljen.</w:t>
                  </w:r>
                </w:p>
              </w:tc>
            </w:tr>
            <w:tr w:rsidR="00B677E8" w:rsidRPr="00673240" w:rsidTr="00B677E8">
              <w:trPr>
                <w:trHeight w:val="262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11</w:t>
                  </w:r>
                  <w:r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Željko </w:t>
                  </w:r>
                  <w:proofErr w:type="spellStart"/>
                  <w:r w:rsidRPr="00B677E8">
                    <w:rPr>
                      <w:color w:val="000000"/>
                      <w:sz w:val="24"/>
                      <w:szCs w:val="24"/>
                    </w:rPr>
                    <w:t>Fiškuš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>Karate bez granica: Uključenost osoba s invaliditetom</w:t>
                  </w:r>
                </w:p>
              </w:tc>
              <w:tc>
                <w:tcPr>
                  <w:tcW w:w="86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677E8" w:rsidRPr="00B677E8" w:rsidRDefault="00B677E8" w:rsidP="00B677E8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3. </w:t>
                  </w:r>
                  <w:proofErr w:type="spellStart"/>
                  <w:r w:rsidRPr="00B677E8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B677E8">
                    <w:rPr>
                      <w:color w:val="000000"/>
                      <w:sz w:val="24"/>
                      <w:szCs w:val="24"/>
                    </w:rPr>
                    <w:t xml:space="preserve"> 3.1. Natječaja jer se na Natječaj mogu prijaviti udruge i druge organizacije civilnog društva, a prijava je predana na ime i prezime fizičke osobe.</w:t>
                  </w:r>
                </w:p>
              </w:tc>
            </w:tr>
            <w:tr w:rsidR="001422FB" w:rsidRPr="00673240" w:rsidTr="007F2779">
              <w:trPr>
                <w:trHeight w:val="1233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422FB" w:rsidRPr="001422FB" w:rsidRDefault="001422FB" w:rsidP="001422FB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422FB">
                    <w:rPr>
                      <w:color w:val="000000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422FB" w:rsidRPr="001422FB" w:rsidRDefault="001422FB" w:rsidP="001422F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422FB">
                    <w:rPr>
                      <w:color w:val="000000"/>
                      <w:sz w:val="24"/>
                      <w:szCs w:val="24"/>
                    </w:rPr>
                    <w:t>Udruženje za unapređivanje obrazovanja slijepih i slabovidnih osoba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422FB" w:rsidRPr="001422FB" w:rsidRDefault="001422FB" w:rsidP="001422F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422FB">
                    <w:rPr>
                      <w:color w:val="000000"/>
                      <w:sz w:val="24"/>
                      <w:szCs w:val="24"/>
                    </w:rPr>
                    <w:t>Točkama do zvijezda II</w:t>
                  </w:r>
                </w:p>
              </w:tc>
              <w:tc>
                <w:tcPr>
                  <w:tcW w:w="86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422FB" w:rsidRPr="001422FB" w:rsidRDefault="001422FB" w:rsidP="001D1242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422FB">
                    <w:rPr>
                      <w:color w:val="000000"/>
                      <w:sz w:val="24"/>
                      <w:szCs w:val="24"/>
                    </w:rPr>
                    <w:t xml:space="preserve">Podnositelj prijave ne ispunjava uvjet iz točke 8. </w:t>
                  </w:r>
                  <w:proofErr w:type="spellStart"/>
                  <w:r w:rsidRPr="001422FB">
                    <w:rPr>
                      <w:color w:val="000000"/>
                      <w:sz w:val="24"/>
                      <w:szCs w:val="24"/>
                    </w:rPr>
                    <w:t>podtočke</w:t>
                  </w:r>
                  <w:proofErr w:type="spellEnd"/>
                  <w:r w:rsidRPr="001422FB">
                    <w:rPr>
                      <w:color w:val="000000"/>
                      <w:sz w:val="24"/>
                      <w:szCs w:val="24"/>
                    </w:rPr>
                    <w:t xml:space="preserve"> 8.1. Natječaja jer je u predanom </w:t>
                  </w:r>
                  <w:r w:rsidR="001D1242">
                    <w:rPr>
                      <w:color w:val="000000"/>
                      <w:sz w:val="24"/>
                      <w:szCs w:val="24"/>
                    </w:rPr>
                    <w:t>O</w:t>
                  </w:r>
                  <w:bookmarkStart w:id="0" w:name="_GoBack"/>
                  <w:bookmarkEnd w:id="0"/>
                  <w:r w:rsidRPr="001422FB">
                    <w:rPr>
                      <w:color w:val="000000"/>
                      <w:sz w:val="24"/>
                      <w:szCs w:val="24"/>
                    </w:rPr>
                    <w:t>brascu A3-Izjava o partnerstvu na dnu obrasca navedeno da je izjava potpisana 2024. godine, a prijava nije u dodatnom roku i na predviđeni način dopunjena ili ispravljena traženim podacima ili prilozima.</w:t>
                  </w:r>
                </w:p>
              </w:tc>
            </w:tr>
          </w:tbl>
          <w:p w:rsidR="005E038C" w:rsidRDefault="005E038C">
            <w:pPr>
              <w:spacing w:after="0" w:line="240" w:lineRule="auto"/>
            </w:pPr>
          </w:p>
        </w:tc>
      </w:tr>
    </w:tbl>
    <w:p w:rsidR="005E038C" w:rsidRDefault="00EF14D0" w:rsidP="004C30C3">
      <w:pPr>
        <w:spacing w:after="0" w:line="240" w:lineRule="auto"/>
      </w:pPr>
      <w:r>
        <w:lastRenderedPageBreak/>
        <w:t xml:space="preserve"> </w:t>
      </w:r>
    </w:p>
    <w:sectPr w:rsidR="005E038C" w:rsidSect="004C30C3">
      <w:footerReference w:type="default" r:id="rId7"/>
      <w:pgSz w:w="16837" w:h="11905" w:orient="landscape"/>
      <w:pgMar w:top="794" w:right="567" w:bottom="107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2D6" w:rsidRDefault="00DB72D6">
      <w:pPr>
        <w:spacing w:after="0" w:line="240" w:lineRule="auto"/>
      </w:pPr>
      <w:r>
        <w:separator/>
      </w:r>
    </w:p>
  </w:endnote>
  <w:endnote w:type="continuationSeparator" w:id="0">
    <w:p w:rsidR="00DB72D6" w:rsidRDefault="00DB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5E038C">
      <w:tc>
        <w:tcPr>
          <w:tcW w:w="608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</w:tr>
    <w:tr w:rsidR="005E038C">
      <w:tc>
        <w:tcPr>
          <w:tcW w:w="608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5E038C" w:rsidRDefault="005E038C">
          <w:pPr>
            <w:spacing w:after="0" w:line="240" w:lineRule="auto"/>
          </w:pPr>
        </w:p>
      </w:tc>
    </w:tr>
    <w:tr w:rsidR="005E038C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5E038C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E038C" w:rsidRDefault="005E038C">
                <w:pPr>
                  <w:spacing w:after="0" w:line="240" w:lineRule="auto"/>
                </w:pPr>
              </w:p>
            </w:tc>
          </w:tr>
        </w:tbl>
        <w:p w:rsidR="005E038C" w:rsidRDefault="005E038C">
          <w:pPr>
            <w:spacing w:after="0" w:line="240" w:lineRule="auto"/>
          </w:pPr>
        </w:p>
      </w:tc>
      <w:tc>
        <w:tcPr>
          <w:tcW w:w="626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5E038C" w:rsidRDefault="005E038C">
          <w:pPr>
            <w:pStyle w:val="EmptyCellLayoutStyle"/>
            <w:spacing w:after="0" w:line="240" w:lineRule="auto"/>
          </w:pPr>
        </w:p>
      </w:tc>
    </w:tr>
    <w:tr w:rsidR="005E038C">
      <w:tc>
        <w:tcPr>
          <w:tcW w:w="6089" w:type="dxa"/>
          <w:vMerge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</w:tr>
    <w:tr w:rsidR="005E038C">
      <w:tc>
        <w:tcPr>
          <w:tcW w:w="608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5E038C" w:rsidRDefault="005E038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2D6" w:rsidRDefault="00DB72D6">
      <w:pPr>
        <w:spacing w:after="0" w:line="240" w:lineRule="auto"/>
      </w:pPr>
      <w:r>
        <w:separator/>
      </w:r>
    </w:p>
  </w:footnote>
  <w:footnote w:type="continuationSeparator" w:id="0">
    <w:p w:rsidR="00DB72D6" w:rsidRDefault="00DB7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8C"/>
    <w:rsid w:val="0005602E"/>
    <w:rsid w:val="00126293"/>
    <w:rsid w:val="001422FB"/>
    <w:rsid w:val="001D1242"/>
    <w:rsid w:val="00316CA8"/>
    <w:rsid w:val="0038329B"/>
    <w:rsid w:val="00387AA6"/>
    <w:rsid w:val="003D4E8C"/>
    <w:rsid w:val="0043112A"/>
    <w:rsid w:val="00440E6C"/>
    <w:rsid w:val="00456D3E"/>
    <w:rsid w:val="00474655"/>
    <w:rsid w:val="004C30C3"/>
    <w:rsid w:val="004C4152"/>
    <w:rsid w:val="00587212"/>
    <w:rsid w:val="005E038C"/>
    <w:rsid w:val="005F19AB"/>
    <w:rsid w:val="00673240"/>
    <w:rsid w:val="006F6B9A"/>
    <w:rsid w:val="007B318D"/>
    <w:rsid w:val="008344B4"/>
    <w:rsid w:val="00853CD3"/>
    <w:rsid w:val="008F10C5"/>
    <w:rsid w:val="00AF16DE"/>
    <w:rsid w:val="00B65520"/>
    <w:rsid w:val="00B677E8"/>
    <w:rsid w:val="00C8654B"/>
    <w:rsid w:val="00D0046C"/>
    <w:rsid w:val="00DB72D6"/>
    <w:rsid w:val="00E22C30"/>
    <w:rsid w:val="00E26988"/>
    <w:rsid w:val="00EB3C40"/>
    <w:rsid w:val="00EF14D0"/>
    <w:rsid w:val="00FC0476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28CA"/>
  <w15:docId w15:val="{A783068E-2F37-422A-8D32-93A601D4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2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293"/>
  </w:style>
  <w:style w:type="paragraph" w:styleId="Footer">
    <w:name w:val="footer"/>
    <w:basedOn w:val="Normal"/>
    <w:link w:val="FooterChar"/>
    <w:uiPriority w:val="99"/>
    <w:unhideWhenUsed/>
    <w:rsid w:val="0012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2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Ines Tolić</dc:creator>
  <dc:description/>
  <cp:lastModifiedBy>Ines Tolić</cp:lastModifiedBy>
  <cp:revision>5</cp:revision>
  <dcterms:created xsi:type="dcterms:W3CDTF">2025-03-27T07:55:00Z</dcterms:created>
  <dcterms:modified xsi:type="dcterms:W3CDTF">2025-03-27T09:57:00Z</dcterms:modified>
</cp:coreProperties>
</file>